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"Центр развития ребёнка - детский сад №20"г. Перми</w:t>
      </w: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3BFF" w:rsidRDefault="006E3BFF" w:rsidP="006E3B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3BFF" w:rsidRDefault="006E3BFF" w:rsidP="006E3B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3EE1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6E3BFF" w:rsidRPr="000E191A" w:rsidRDefault="006E3BFF" w:rsidP="006E3B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Игры с электронным конструктором </w:t>
      </w:r>
      <w:r w:rsidRPr="000E191A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>Знаток</w:t>
      </w:r>
      <w:r w:rsidRPr="000E191A">
        <w:rPr>
          <w:rFonts w:ascii="Times New Roman" w:hAnsi="Times New Roman"/>
          <w:b/>
          <w:sz w:val="28"/>
          <w:szCs w:val="28"/>
        </w:rPr>
        <w:t>”</w:t>
      </w:r>
    </w:p>
    <w:p w:rsidR="006E3BFF" w:rsidRPr="00AC7DFD" w:rsidRDefault="006E3BFF" w:rsidP="006E3BFF">
      <w:pPr>
        <w:ind w:left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Старший возраст</w:t>
      </w: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Техническое направление</w:t>
      </w: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Разработал: </w:t>
      </w: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Кострица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воспитатель</w:t>
      </w:r>
    </w:p>
    <w:p w:rsidR="006E3BFF" w:rsidRDefault="006E3BFF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2016г.</w:t>
      </w:r>
    </w:p>
    <w:p w:rsidR="006E3BFF" w:rsidRDefault="006E3BFF" w:rsidP="006E3BFF">
      <w:pPr>
        <w:rPr>
          <w:rFonts w:ascii="Times New Roman" w:hAnsi="Times New Roman"/>
          <w:sz w:val="24"/>
          <w:szCs w:val="24"/>
        </w:rPr>
      </w:pPr>
    </w:p>
    <w:p w:rsidR="000E191A" w:rsidRDefault="000E191A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2827"/>
        <w:gridCol w:w="3407"/>
        <w:gridCol w:w="2048"/>
        <w:gridCol w:w="2461"/>
        <w:gridCol w:w="2021"/>
      </w:tblGrid>
      <w:tr w:rsidR="000E191A" w:rsidTr="009D3F14">
        <w:tc>
          <w:tcPr>
            <w:tcW w:w="15154" w:type="dxa"/>
            <w:gridSpan w:val="6"/>
          </w:tcPr>
          <w:p w:rsidR="000E191A" w:rsidRDefault="000E191A" w:rsidP="009D3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технологической карты</w:t>
            </w:r>
          </w:p>
        </w:tc>
      </w:tr>
      <w:tr w:rsidR="000E191A" w:rsidRPr="001B5A9A" w:rsidTr="009D3F14">
        <w:tc>
          <w:tcPr>
            <w:tcW w:w="2390" w:type="dxa"/>
          </w:tcPr>
          <w:p w:rsidR="000E191A" w:rsidRPr="001B5A9A" w:rsidRDefault="000E191A" w:rsidP="009D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  <w:tc>
          <w:tcPr>
            <w:tcW w:w="12764" w:type="dxa"/>
            <w:gridSpan w:val="5"/>
          </w:tcPr>
          <w:p w:rsidR="000E191A" w:rsidRPr="001B5A9A" w:rsidRDefault="00F8284B" w:rsidP="000E1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73D18">
              <w:rPr>
                <w:rFonts w:ascii="Times New Roman" w:hAnsi="Times New Roman"/>
                <w:sz w:val="24"/>
                <w:szCs w:val="24"/>
              </w:rPr>
              <w:t>сегодняшний день, чтобы создать положительную атмосферу доверия между педагогом и детьми, чтобы у воспитателя на каждом занятии был виден результат, им должен стать продукт деятельности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 Тогда самым главным моментом становится  формирование познавательного интереса. Именно таким занятием и могут стать игры с электронным конструктором «Знаток»</w:t>
            </w:r>
          </w:p>
        </w:tc>
      </w:tr>
      <w:tr w:rsidR="000E191A" w:rsidRPr="00411D60" w:rsidTr="009D3F14">
        <w:tc>
          <w:tcPr>
            <w:tcW w:w="2390" w:type="dxa"/>
          </w:tcPr>
          <w:p w:rsidR="000E191A" w:rsidRDefault="000E191A" w:rsidP="009D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КОПа</w:t>
            </w:r>
            <w:proofErr w:type="spellEnd"/>
          </w:p>
        </w:tc>
        <w:tc>
          <w:tcPr>
            <w:tcW w:w="12764" w:type="dxa"/>
            <w:gridSpan w:val="5"/>
          </w:tcPr>
          <w:p w:rsidR="000E191A" w:rsidRPr="00411D60" w:rsidRDefault="000E191A" w:rsidP="009D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91A">
              <w:rPr>
                <w:rFonts w:ascii="Times New Roman" w:hAnsi="Times New Roman"/>
                <w:sz w:val="24"/>
                <w:szCs w:val="24"/>
              </w:rPr>
              <w:t>Знакомство с физическими и электрическими явлениями.</w:t>
            </w:r>
          </w:p>
        </w:tc>
      </w:tr>
      <w:tr w:rsidR="000E191A" w:rsidTr="009D3F14">
        <w:tc>
          <w:tcPr>
            <w:tcW w:w="2390" w:type="dxa"/>
          </w:tcPr>
          <w:p w:rsidR="000E191A" w:rsidRDefault="000E191A" w:rsidP="009D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4" w:type="dxa"/>
            <w:gridSpan w:val="5"/>
          </w:tcPr>
          <w:p w:rsidR="000E191A" w:rsidRDefault="000E191A" w:rsidP="009D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191A" w:rsidTr="009D3F14">
        <w:tc>
          <w:tcPr>
            <w:tcW w:w="2390" w:type="dxa"/>
          </w:tcPr>
          <w:p w:rsidR="000E191A" w:rsidRDefault="000E191A" w:rsidP="009D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количество участников</w:t>
            </w:r>
          </w:p>
        </w:tc>
        <w:tc>
          <w:tcPr>
            <w:tcW w:w="12764" w:type="dxa"/>
            <w:gridSpan w:val="5"/>
          </w:tcPr>
          <w:p w:rsidR="000E191A" w:rsidRDefault="000E191A" w:rsidP="009D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</w:tr>
      <w:tr w:rsidR="000E191A" w:rsidRPr="001B5A9A" w:rsidTr="009D3F14">
        <w:tc>
          <w:tcPr>
            <w:tcW w:w="15154" w:type="dxa"/>
            <w:gridSpan w:val="6"/>
          </w:tcPr>
          <w:p w:rsidR="000E191A" w:rsidRPr="001B5A9A" w:rsidRDefault="000E191A" w:rsidP="009D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9A">
              <w:rPr>
                <w:rFonts w:ascii="Times New Roman" w:hAnsi="Times New Roman"/>
                <w:sz w:val="24"/>
                <w:szCs w:val="24"/>
              </w:rPr>
              <w:t>План проведения практики</w:t>
            </w:r>
          </w:p>
        </w:tc>
      </w:tr>
      <w:tr w:rsidR="000E191A" w:rsidRPr="001B5A9A" w:rsidTr="009D3F14">
        <w:tc>
          <w:tcPr>
            <w:tcW w:w="2390" w:type="dxa"/>
          </w:tcPr>
          <w:p w:rsidR="000E191A" w:rsidRPr="001B5A9A" w:rsidRDefault="000E191A" w:rsidP="009D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A9A">
              <w:rPr>
                <w:rFonts w:ascii="Times New Roman" w:hAnsi="Times New Roman"/>
                <w:sz w:val="24"/>
                <w:szCs w:val="24"/>
              </w:rPr>
              <w:t>Кол-во занятий</w:t>
            </w:r>
          </w:p>
        </w:tc>
        <w:tc>
          <w:tcPr>
            <w:tcW w:w="2827" w:type="dxa"/>
          </w:tcPr>
          <w:p w:rsidR="000E191A" w:rsidRPr="001B5A9A" w:rsidRDefault="000E191A" w:rsidP="009D3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0E191A" w:rsidRPr="001B5A9A" w:rsidRDefault="000E191A" w:rsidP="009D3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0E191A" w:rsidRPr="001B5A9A" w:rsidRDefault="000E191A" w:rsidP="009D3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0E191A" w:rsidRPr="001B5A9A" w:rsidRDefault="000E191A" w:rsidP="009D3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0E191A" w:rsidRPr="001B5A9A" w:rsidRDefault="000E191A" w:rsidP="009D3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1A" w:rsidRPr="001B5A9A" w:rsidTr="009D3F14">
        <w:tc>
          <w:tcPr>
            <w:tcW w:w="2390" w:type="dxa"/>
          </w:tcPr>
          <w:p w:rsidR="000E191A" w:rsidRPr="001B5A9A" w:rsidRDefault="000E191A" w:rsidP="009D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0E191A" w:rsidRPr="000E191A" w:rsidRDefault="000E191A" w:rsidP="009D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1A">
              <w:rPr>
                <w:rFonts w:ascii="Times New Roman" w:hAnsi="Times New Roman" w:cs="Times New Roman"/>
                <w:sz w:val="24"/>
                <w:szCs w:val="24"/>
              </w:rPr>
              <w:t>Рассматривание схемы работы</w:t>
            </w:r>
            <w:r w:rsidR="00F8284B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</w:t>
            </w:r>
            <w:bookmarkStart w:id="0" w:name="_GoBack"/>
            <w:bookmarkEnd w:id="0"/>
            <w:r w:rsidRPr="000E191A">
              <w:rPr>
                <w:rFonts w:ascii="Times New Roman" w:hAnsi="Times New Roman" w:cs="Times New Roman"/>
                <w:sz w:val="24"/>
                <w:szCs w:val="24"/>
              </w:rPr>
              <w:t xml:space="preserve"> лампы, собранной воспитателем. Рассказ воспитателя о том, какие бывают лампы и о их назначении. Название деталей схемы. Сборка схемы ребенком. Проверка результата работы.</w:t>
            </w:r>
          </w:p>
        </w:tc>
        <w:tc>
          <w:tcPr>
            <w:tcW w:w="3407" w:type="dxa"/>
          </w:tcPr>
          <w:p w:rsidR="000E191A" w:rsidRPr="000E191A" w:rsidRDefault="000E191A" w:rsidP="009D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1A">
              <w:rPr>
                <w:rFonts w:ascii="Times New Roman" w:hAnsi="Times New Roman" w:cs="Times New Roman"/>
                <w:sz w:val="24"/>
                <w:szCs w:val="24"/>
              </w:rPr>
              <w:t>Повторная сборка схемы работы лампы детьми самостоятельно. Повторение названий деталей схемы. Замена выключателя магнитом.  Проверка результатов работы. Рефлексия.</w:t>
            </w:r>
          </w:p>
        </w:tc>
        <w:tc>
          <w:tcPr>
            <w:tcW w:w="2048" w:type="dxa"/>
          </w:tcPr>
          <w:p w:rsidR="000E191A" w:rsidRPr="00FB0884" w:rsidRDefault="000E191A" w:rsidP="009D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9E4">
              <w:rPr>
                <w:rFonts w:ascii="Times New Roman" w:hAnsi="Times New Roman" w:cs="Times New Roman"/>
                <w:sz w:val="24"/>
                <w:szCs w:val="24"/>
              </w:rPr>
              <w:t>Рассматривание схемы вентилятора, собранной воспитателем. Рассказ воспитателя о том, какие бывают вентиляторы, о назначении работы вентилятора. Назвать детали схемы. Сборка схемы ребенком. Проверка результатов работы.</w:t>
            </w:r>
          </w:p>
        </w:tc>
        <w:tc>
          <w:tcPr>
            <w:tcW w:w="2461" w:type="dxa"/>
          </w:tcPr>
          <w:p w:rsidR="000E191A" w:rsidRPr="001B5A9A" w:rsidRDefault="000E191A" w:rsidP="009D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9E4">
              <w:rPr>
                <w:rFonts w:ascii="Times New Roman" w:hAnsi="Times New Roman" w:cs="Times New Roman"/>
                <w:sz w:val="24"/>
                <w:szCs w:val="24"/>
              </w:rPr>
              <w:t>Самостоятельная сборка схемы вентилятора ребенком. Вспомнить название деталей схемы. Замена в схеме выключателя на магнит. Проверк</w:t>
            </w:r>
            <w:r w:rsidR="00E73D18">
              <w:rPr>
                <w:rFonts w:ascii="Times New Roman" w:hAnsi="Times New Roman" w:cs="Times New Roman"/>
                <w:sz w:val="24"/>
                <w:szCs w:val="24"/>
              </w:rPr>
              <w:t>а результатов работы. Рефлексия</w:t>
            </w:r>
          </w:p>
        </w:tc>
        <w:tc>
          <w:tcPr>
            <w:tcW w:w="2021" w:type="dxa"/>
          </w:tcPr>
          <w:p w:rsidR="000E191A" w:rsidRPr="001B5A9A" w:rsidRDefault="000E191A" w:rsidP="009D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1A" w:rsidRPr="001B5A9A" w:rsidTr="009D3F14">
        <w:tc>
          <w:tcPr>
            <w:tcW w:w="2390" w:type="dxa"/>
          </w:tcPr>
          <w:p w:rsidR="000E191A" w:rsidRPr="001B5A9A" w:rsidRDefault="000E191A" w:rsidP="009D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A9A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2827" w:type="dxa"/>
          </w:tcPr>
          <w:p w:rsidR="000E191A" w:rsidRPr="001B5A9A" w:rsidRDefault="00E73D18" w:rsidP="009D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«Знаток»</w:t>
            </w:r>
          </w:p>
        </w:tc>
        <w:tc>
          <w:tcPr>
            <w:tcW w:w="3407" w:type="dxa"/>
          </w:tcPr>
          <w:p w:rsidR="000E191A" w:rsidRPr="001B5A9A" w:rsidRDefault="00E73D18" w:rsidP="009D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«Знаток»</w:t>
            </w:r>
          </w:p>
        </w:tc>
        <w:tc>
          <w:tcPr>
            <w:tcW w:w="2048" w:type="dxa"/>
          </w:tcPr>
          <w:p w:rsidR="000E191A" w:rsidRPr="001B5A9A" w:rsidRDefault="00E73D18" w:rsidP="009D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«Знаток»</w:t>
            </w:r>
          </w:p>
        </w:tc>
        <w:tc>
          <w:tcPr>
            <w:tcW w:w="2461" w:type="dxa"/>
          </w:tcPr>
          <w:p w:rsidR="000E191A" w:rsidRPr="001B5A9A" w:rsidRDefault="00E73D18" w:rsidP="009D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«Знаток»</w:t>
            </w:r>
            <w:r w:rsidR="000E19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1" w:type="dxa"/>
          </w:tcPr>
          <w:p w:rsidR="000E191A" w:rsidRPr="001B5A9A" w:rsidRDefault="000E191A" w:rsidP="009D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1A" w:rsidRPr="001B5A9A" w:rsidTr="009D3F14">
        <w:tc>
          <w:tcPr>
            <w:tcW w:w="2390" w:type="dxa"/>
          </w:tcPr>
          <w:p w:rsidR="000E191A" w:rsidRPr="001B5A9A" w:rsidRDefault="000E191A" w:rsidP="009D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A9A">
              <w:rPr>
                <w:rFonts w:ascii="Times New Roman" w:hAnsi="Times New Roman"/>
                <w:sz w:val="24"/>
                <w:szCs w:val="24"/>
              </w:rPr>
              <w:t>Результат или продукт</w:t>
            </w:r>
          </w:p>
        </w:tc>
        <w:tc>
          <w:tcPr>
            <w:tcW w:w="12764" w:type="dxa"/>
            <w:gridSpan w:val="5"/>
          </w:tcPr>
          <w:p w:rsidR="000E191A" w:rsidRPr="001B5A9A" w:rsidRDefault="00E73D18" w:rsidP="009D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Собранная и работающая схема</w:t>
            </w:r>
          </w:p>
        </w:tc>
      </w:tr>
    </w:tbl>
    <w:p w:rsidR="000E191A" w:rsidRDefault="000E191A" w:rsidP="006E3B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E3BF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0E191A" w:rsidRDefault="000E191A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"Центр развития ребёнка - детский сад №20"г. Перми</w:t>
      </w:r>
    </w:p>
    <w:p w:rsidR="00763EE1" w:rsidRDefault="00763EE1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705F" w:rsidRDefault="0074705F" w:rsidP="007470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05F" w:rsidRPr="00763EE1" w:rsidRDefault="00763EE1" w:rsidP="007470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3EE1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AC7DFD" w:rsidRPr="0074705F" w:rsidRDefault="00AC7DFD" w:rsidP="00AC7DFD">
      <w:pPr>
        <w:ind w:left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B0FA3">
        <w:rPr>
          <w:rFonts w:ascii="Times New Roman" w:hAnsi="Times New Roman" w:cs="Times New Roman"/>
          <w:b/>
          <w:i/>
          <w:sz w:val="36"/>
          <w:szCs w:val="36"/>
        </w:rPr>
        <w:t>“</w:t>
      </w:r>
      <w:r w:rsidRPr="009D775D">
        <w:rPr>
          <w:rFonts w:ascii="Times New Roman" w:hAnsi="Times New Roman" w:cs="Times New Roman"/>
          <w:b/>
          <w:i/>
          <w:sz w:val="36"/>
          <w:szCs w:val="36"/>
        </w:rPr>
        <w:t>Как нам физика помогла с театром подружиться</w:t>
      </w:r>
      <w:r w:rsidRPr="00EB0FA3">
        <w:rPr>
          <w:rFonts w:ascii="Times New Roman" w:hAnsi="Times New Roman" w:cs="Times New Roman"/>
          <w:b/>
          <w:i/>
          <w:sz w:val="36"/>
          <w:szCs w:val="36"/>
        </w:rPr>
        <w:t>”</w:t>
      </w:r>
      <w:r w:rsidRPr="009D775D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AC7DFD" w:rsidRPr="00AC7DFD" w:rsidRDefault="00AC7DFD" w:rsidP="00AC7DFD">
      <w:pPr>
        <w:ind w:left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Старший возраст</w:t>
      </w:r>
    </w:p>
    <w:p w:rsidR="00763EE1" w:rsidRPr="00763EE1" w:rsidRDefault="00AC7DFD" w:rsidP="00763EE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Естественнонаучное направление</w:t>
      </w:r>
    </w:p>
    <w:p w:rsidR="00763EE1" w:rsidRDefault="00763EE1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Разработал: </w:t>
      </w:r>
    </w:p>
    <w:p w:rsidR="00763EE1" w:rsidRDefault="00D90136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="00031B24">
        <w:rPr>
          <w:rFonts w:ascii="Times New Roman" w:hAnsi="Times New Roman"/>
          <w:sz w:val="24"/>
          <w:szCs w:val="24"/>
        </w:rPr>
        <w:t>Кострица</w:t>
      </w:r>
      <w:proofErr w:type="spellEnd"/>
      <w:r w:rsidR="00031B24">
        <w:rPr>
          <w:rFonts w:ascii="Times New Roman" w:hAnsi="Times New Roman"/>
          <w:sz w:val="24"/>
          <w:szCs w:val="24"/>
        </w:rPr>
        <w:t xml:space="preserve"> Е.В.</w:t>
      </w:r>
    </w:p>
    <w:p w:rsidR="00763EE1" w:rsidRDefault="00D90136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6E3BFF">
        <w:rPr>
          <w:rFonts w:ascii="Times New Roman" w:hAnsi="Times New Roman"/>
          <w:sz w:val="24"/>
          <w:szCs w:val="24"/>
        </w:rPr>
        <w:t xml:space="preserve">                               </w:t>
      </w:r>
      <w:r w:rsidR="00031B24">
        <w:rPr>
          <w:rFonts w:ascii="Times New Roman" w:hAnsi="Times New Roman"/>
          <w:sz w:val="24"/>
          <w:szCs w:val="24"/>
        </w:rPr>
        <w:t>воспитатель</w:t>
      </w:r>
    </w:p>
    <w:p w:rsidR="00763EE1" w:rsidRDefault="00FB0884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2016г.</w:t>
      </w:r>
    </w:p>
    <w:p w:rsidR="00763EE1" w:rsidRDefault="00763EE1" w:rsidP="00763E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2827"/>
        <w:gridCol w:w="3407"/>
        <w:gridCol w:w="2048"/>
        <w:gridCol w:w="2461"/>
        <w:gridCol w:w="2021"/>
      </w:tblGrid>
      <w:tr w:rsidR="00763EE1" w:rsidRPr="001B5A9A" w:rsidTr="00F846E4">
        <w:tc>
          <w:tcPr>
            <w:tcW w:w="15154" w:type="dxa"/>
            <w:gridSpan w:val="6"/>
          </w:tcPr>
          <w:p w:rsidR="00763EE1" w:rsidRDefault="00763EE1" w:rsidP="00F84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технологической карты</w:t>
            </w:r>
          </w:p>
        </w:tc>
      </w:tr>
      <w:tr w:rsidR="00763EE1" w:rsidRPr="001B5A9A" w:rsidTr="00411D60">
        <w:tc>
          <w:tcPr>
            <w:tcW w:w="2390" w:type="dxa"/>
          </w:tcPr>
          <w:p w:rsidR="00763EE1" w:rsidRPr="001B5A9A" w:rsidRDefault="00763EE1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  <w:tc>
          <w:tcPr>
            <w:tcW w:w="12764" w:type="dxa"/>
            <w:gridSpan w:val="5"/>
          </w:tcPr>
          <w:p w:rsidR="00763EE1" w:rsidRPr="001B5A9A" w:rsidRDefault="00411D60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D60"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411D60">
              <w:rPr>
                <w:rFonts w:ascii="Times New Roman" w:hAnsi="Times New Roman"/>
                <w:sz w:val="24"/>
                <w:szCs w:val="24"/>
              </w:rPr>
              <w:t>Выготский</w:t>
            </w:r>
            <w:proofErr w:type="spellEnd"/>
            <w:r w:rsidRPr="00411D60">
              <w:rPr>
                <w:rFonts w:ascii="Times New Roman" w:hAnsi="Times New Roman"/>
                <w:sz w:val="24"/>
                <w:szCs w:val="24"/>
              </w:rPr>
              <w:t xml:space="preserve"> и Н.Н. </w:t>
            </w:r>
            <w:proofErr w:type="spellStart"/>
            <w:r w:rsidRPr="00411D60">
              <w:rPr>
                <w:rFonts w:ascii="Times New Roman" w:hAnsi="Times New Roman"/>
                <w:sz w:val="24"/>
                <w:szCs w:val="24"/>
              </w:rPr>
              <w:t>Подьяков</w:t>
            </w:r>
            <w:proofErr w:type="spellEnd"/>
            <w:r w:rsidRPr="00411D60">
              <w:rPr>
                <w:rFonts w:ascii="Times New Roman" w:hAnsi="Times New Roman"/>
                <w:sz w:val="24"/>
                <w:szCs w:val="24"/>
              </w:rPr>
              <w:t xml:space="preserve"> доказали, что детям первых 7 лет жизни присуще наглядно- действенное и наглядно- образное мышление. Следовательно, экспериментирование, как никакой другой метод соответствует их возрастным особенностям. В дошкольном он является ведущим. Особенно важно экспериментирование при формировании основ естественно- научных понятий. Ведь знания добытые самостоятельно являются осознанными и более прочными: что я вижу- то забуду, что слышу- то запомню, что я сделаю- то пойму. Это выражение отражает сущность восприятия окружающего мира у дошкольников.</w:t>
            </w:r>
          </w:p>
          <w:p w:rsidR="00763EE1" w:rsidRPr="001B5A9A" w:rsidRDefault="00763EE1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E1" w:rsidRPr="001B5A9A" w:rsidTr="00411D60">
        <w:tc>
          <w:tcPr>
            <w:tcW w:w="2390" w:type="dxa"/>
          </w:tcPr>
          <w:p w:rsidR="00763EE1" w:rsidRDefault="00763EE1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КОПа</w:t>
            </w:r>
            <w:proofErr w:type="spellEnd"/>
          </w:p>
        </w:tc>
        <w:tc>
          <w:tcPr>
            <w:tcW w:w="12764" w:type="dxa"/>
            <w:gridSpan w:val="5"/>
          </w:tcPr>
          <w:p w:rsidR="00D90136" w:rsidRDefault="00D90136" w:rsidP="0041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свойствами  и состояниями </w:t>
            </w:r>
            <w:r w:rsidR="00411D60" w:rsidRPr="00411D6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и явлений природы. Знакомство с театральным искусством через расширение представлений об окружающем мире. </w:t>
            </w:r>
          </w:p>
          <w:p w:rsidR="00763EE1" w:rsidRPr="00D90136" w:rsidRDefault="00411D60" w:rsidP="00D9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6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D9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D60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позиции во время экспериментирования.  Расширение кругозора детей. Знакомство с разными видами театра. Знакомство с театральными профессиями.</w:t>
            </w:r>
          </w:p>
        </w:tc>
      </w:tr>
      <w:tr w:rsidR="00763EE1" w:rsidRPr="001B5A9A" w:rsidTr="00411D60">
        <w:tc>
          <w:tcPr>
            <w:tcW w:w="2390" w:type="dxa"/>
          </w:tcPr>
          <w:p w:rsidR="00763EE1" w:rsidRDefault="00763EE1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4" w:type="dxa"/>
            <w:gridSpan w:val="5"/>
          </w:tcPr>
          <w:p w:rsidR="00763EE1" w:rsidRDefault="00B02102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3EE1" w:rsidRPr="001B5A9A" w:rsidTr="00411D60">
        <w:tc>
          <w:tcPr>
            <w:tcW w:w="2390" w:type="dxa"/>
          </w:tcPr>
          <w:p w:rsidR="00763EE1" w:rsidRDefault="00763EE1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количество участников</w:t>
            </w:r>
          </w:p>
        </w:tc>
        <w:tc>
          <w:tcPr>
            <w:tcW w:w="12764" w:type="dxa"/>
            <w:gridSpan w:val="5"/>
          </w:tcPr>
          <w:p w:rsidR="00763EE1" w:rsidRDefault="00411D60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</w:tr>
      <w:tr w:rsidR="00763EE1" w:rsidRPr="001B5A9A" w:rsidTr="00F846E4">
        <w:tc>
          <w:tcPr>
            <w:tcW w:w="15154" w:type="dxa"/>
            <w:gridSpan w:val="6"/>
          </w:tcPr>
          <w:p w:rsidR="00763EE1" w:rsidRPr="001B5A9A" w:rsidRDefault="00763EE1" w:rsidP="00F8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9A">
              <w:rPr>
                <w:rFonts w:ascii="Times New Roman" w:hAnsi="Times New Roman"/>
                <w:sz w:val="24"/>
                <w:szCs w:val="24"/>
              </w:rPr>
              <w:t>План проведения практики</w:t>
            </w:r>
          </w:p>
        </w:tc>
      </w:tr>
      <w:tr w:rsidR="00B63880" w:rsidRPr="001B5A9A" w:rsidTr="00411D60">
        <w:tc>
          <w:tcPr>
            <w:tcW w:w="2390" w:type="dxa"/>
          </w:tcPr>
          <w:p w:rsidR="00763EE1" w:rsidRPr="001B5A9A" w:rsidRDefault="00763EE1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A9A">
              <w:rPr>
                <w:rFonts w:ascii="Times New Roman" w:hAnsi="Times New Roman"/>
                <w:sz w:val="24"/>
                <w:szCs w:val="24"/>
              </w:rPr>
              <w:t>Кол-во занятий</w:t>
            </w:r>
          </w:p>
        </w:tc>
        <w:tc>
          <w:tcPr>
            <w:tcW w:w="2827" w:type="dxa"/>
          </w:tcPr>
          <w:p w:rsidR="00763EE1" w:rsidRPr="001B5A9A" w:rsidRDefault="00763EE1" w:rsidP="00F8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763EE1" w:rsidRPr="001B5A9A" w:rsidRDefault="00763EE1" w:rsidP="00F8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763EE1" w:rsidRPr="001B5A9A" w:rsidRDefault="00763EE1" w:rsidP="00F8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763EE1" w:rsidRPr="001B5A9A" w:rsidRDefault="00763EE1" w:rsidP="00F8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763EE1" w:rsidRPr="001B5A9A" w:rsidRDefault="00763EE1" w:rsidP="00F8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80" w:rsidRPr="001B5A9A" w:rsidTr="00411D60">
        <w:tc>
          <w:tcPr>
            <w:tcW w:w="2390" w:type="dxa"/>
          </w:tcPr>
          <w:p w:rsidR="00411D60" w:rsidRPr="001B5A9A" w:rsidRDefault="00411D60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411D60" w:rsidRPr="00FB0884" w:rsidRDefault="00411D60" w:rsidP="0041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4">
              <w:rPr>
                <w:rFonts w:ascii="Times New Roman" w:hAnsi="Times New Roman" w:cs="Times New Roman"/>
                <w:sz w:val="24"/>
                <w:szCs w:val="24"/>
              </w:rPr>
              <w:t xml:space="preserve">Магнит </w:t>
            </w:r>
          </w:p>
          <w:p w:rsidR="00411D60" w:rsidRPr="00FB0884" w:rsidRDefault="00411D60" w:rsidP="0041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детей в процессе ознакомления со свойствами магнита, знакомство с понятием»</w:t>
            </w:r>
          </w:p>
          <w:p w:rsidR="00411D60" w:rsidRPr="00FB0884" w:rsidRDefault="00411D60" w:rsidP="0041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4">
              <w:rPr>
                <w:rFonts w:ascii="Times New Roman" w:hAnsi="Times New Roman" w:cs="Times New Roman"/>
                <w:sz w:val="24"/>
                <w:szCs w:val="24"/>
              </w:rPr>
              <w:t>магнит»; со свойствами магнита ;знакомство с театром на магнитах</w:t>
            </w:r>
          </w:p>
        </w:tc>
        <w:tc>
          <w:tcPr>
            <w:tcW w:w="3407" w:type="dxa"/>
          </w:tcPr>
          <w:p w:rsidR="00411D60" w:rsidRPr="00FB0884" w:rsidRDefault="00411D60" w:rsidP="00F2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4">
              <w:rPr>
                <w:rFonts w:ascii="Times New Roman" w:hAnsi="Times New Roman" w:cs="Times New Roman"/>
                <w:sz w:val="24"/>
                <w:szCs w:val="24"/>
              </w:rPr>
              <w:t xml:space="preserve">Тень </w:t>
            </w:r>
          </w:p>
          <w:p w:rsidR="00411D60" w:rsidRPr="00FB0884" w:rsidRDefault="00411D60" w:rsidP="00F2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4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появления теней. Воспитывать любознательность.</w:t>
            </w:r>
          </w:p>
          <w:p w:rsidR="00411D60" w:rsidRPr="00FB0884" w:rsidRDefault="00411D60" w:rsidP="00F2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тени.Знакомство с теневым театром.</w:t>
            </w:r>
            <w:r w:rsidR="00B02102" w:rsidRPr="00FB0884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фигурок – силуэтов для теневого театра.</w:t>
            </w:r>
          </w:p>
        </w:tc>
        <w:tc>
          <w:tcPr>
            <w:tcW w:w="2048" w:type="dxa"/>
          </w:tcPr>
          <w:p w:rsidR="00411D60" w:rsidRPr="00FB0884" w:rsidRDefault="00411D60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84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</w:p>
          <w:p w:rsidR="00411D60" w:rsidRPr="00FB0884" w:rsidRDefault="00A06247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84">
              <w:rPr>
                <w:rFonts w:ascii="Times New Roman" w:hAnsi="Times New Roman"/>
                <w:sz w:val="24"/>
                <w:szCs w:val="24"/>
              </w:rPr>
              <w:t>Дать детям представление о звуке</w:t>
            </w:r>
          </w:p>
          <w:p w:rsidR="00A06247" w:rsidRPr="00FB0884" w:rsidRDefault="00A06247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84">
              <w:rPr>
                <w:rFonts w:ascii="Times New Roman" w:hAnsi="Times New Roman"/>
                <w:sz w:val="24"/>
                <w:szCs w:val="24"/>
              </w:rPr>
              <w:t>Познакомить детей с понятием звук, со звуками различного происхождения. Познакомить с профессией звукорежиссер в театре</w:t>
            </w:r>
            <w:r w:rsidR="00B02102" w:rsidRPr="00FB08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235B7" w:rsidRPr="00FB0884">
              <w:rPr>
                <w:rFonts w:ascii="Times New Roman" w:hAnsi="Times New Roman"/>
                <w:sz w:val="24"/>
                <w:szCs w:val="24"/>
              </w:rPr>
              <w:t xml:space="preserve">Звуки театра. </w:t>
            </w:r>
            <w:r w:rsidR="00B02102" w:rsidRPr="00FB0884">
              <w:rPr>
                <w:rFonts w:ascii="Times New Roman" w:hAnsi="Times New Roman"/>
                <w:sz w:val="24"/>
                <w:szCs w:val="24"/>
              </w:rPr>
              <w:t xml:space="preserve">Выполнение детьми </w:t>
            </w:r>
            <w:r w:rsidR="00B02102" w:rsidRPr="00FB0884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задания: нарисовать, как выглядят звуки.</w:t>
            </w:r>
          </w:p>
        </w:tc>
        <w:tc>
          <w:tcPr>
            <w:tcW w:w="2461" w:type="dxa"/>
          </w:tcPr>
          <w:p w:rsidR="00FB0884" w:rsidRDefault="00B63880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Итоговое занятие студии:</w:t>
            </w:r>
          </w:p>
          <w:p w:rsidR="00411D60" w:rsidRDefault="00B63880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Раскрой в себе творца.</w:t>
            </w:r>
          </w:p>
          <w:p w:rsidR="00B63880" w:rsidRDefault="00D90136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="00B63880">
              <w:rPr>
                <w:rFonts w:ascii="Times New Roman" w:hAnsi="Times New Roman"/>
                <w:sz w:val="24"/>
                <w:szCs w:val="24"/>
              </w:rPr>
              <w:t xml:space="preserve">утешествие в </w:t>
            </w:r>
            <w:proofErr w:type="spellStart"/>
            <w:r w:rsidR="00B63880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B638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3880" w:rsidRPr="001B5A9A" w:rsidRDefault="003D214B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представления  детей, полученные на практиках, у каждого из участников .Вызвать желание детей играть в театр, ходить в театр с родителями, положительные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эмоции, связанные с театром</w:t>
            </w:r>
          </w:p>
        </w:tc>
        <w:tc>
          <w:tcPr>
            <w:tcW w:w="2021" w:type="dxa"/>
          </w:tcPr>
          <w:p w:rsidR="00411D60" w:rsidRPr="001B5A9A" w:rsidRDefault="00411D60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80" w:rsidRPr="001B5A9A" w:rsidTr="00411D60">
        <w:tc>
          <w:tcPr>
            <w:tcW w:w="2390" w:type="dxa"/>
          </w:tcPr>
          <w:p w:rsidR="00411D60" w:rsidRPr="001B5A9A" w:rsidRDefault="00411D60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A9A"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2827" w:type="dxa"/>
          </w:tcPr>
          <w:p w:rsidR="00411D60" w:rsidRPr="001B5A9A" w:rsidRDefault="00B02102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для проведения экспериментов. Театр на магнитах </w:t>
            </w:r>
          </w:p>
        </w:tc>
        <w:tc>
          <w:tcPr>
            <w:tcW w:w="3407" w:type="dxa"/>
          </w:tcPr>
          <w:p w:rsidR="00411D60" w:rsidRPr="001B5A9A" w:rsidRDefault="00A235B7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проведения  экспериментов. Компьютерная презентация о тени и теневой театр Китая. Материалы, необходимые для изготовления теневого театра.</w:t>
            </w:r>
          </w:p>
        </w:tc>
        <w:tc>
          <w:tcPr>
            <w:tcW w:w="2048" w:type="dxa"/>
          </w:tcPr>
          <w:p w:rsidR="00411D60" w:rsidRPr="001B5A9A" w:rsidRDefault="00A235B7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 проведения экспериментов .Компьютерная презентация «Звуки природы». Материалы, необходимые для рисования.</w:t>
            </w:r>
          </w:p>
        </w:tc>
        <w:tc>
          <w:tcPr>
            <w:tcW w:w="2461" w:type="dxa"/>
          </w:tcPr>
          <w:p w:rsidR="00411D60" w:rsidRPr="001B5A9A" w:rsidRDefault="003D214B" w:rsidP="003D2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Компьютерная презентация: »Театр». Материалы,  необходимые для проведения игр, </w:t>
            </w:r>
            <w:r w:rsidR="002903D5">
              <w:rPr>
                <w:rFonts w:ascii="Times New Roman" w:hAnsi="Times New Roman"/>
                <w:sz w:val="24"/>
                <w:szCs w:val="24"/>
              </w:rPr>
              <w:t>эксперимента, элементы костюмов.</w:t>
            </w:r>
          </w:p>
        </w:tc>
        <w:tc>
          <w:tcPr>
            <w:tcW w:w="2021" w:type="dxa"/>
          </w:tcPr>
          <w:p w:rsidR="00411D60" w:rsidRPr="001B5A9A" w:rsidRDefault="00411D60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D60" w:rsidRPr="001B5A9A" w:rsidTr="00411D60">
        <w:tc>
          <w:tcPr>
            <w:tcW w:w="2390" w:type="dxa"/>
          </w:tcPr>
          <w:p w:rsidR="00411D60" w:rsidRPr="001B5A9A" w:rsidRDefault="00411D60" w:rsidP="00F8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A9A">
              <w:rPr>
                <w:rFonts w:ascii="Times New Roman" w:hAnsi="Times New Roman"/>
                <w:sz w:val="24"/>
                <w:szCs w:val="24"/>
              </w:rPr>
              <w:t>Результат или продукт</w:t>
            </w:r>
          </w:p>
        </w:tc>
        <w:tc>
          <w:tcPr>
            <w:tcW w:w="12764" w:type="dxa"/>
            <w:gridSpan w:val="5"/>
          </w:tcPr>
          <w:p w:rsidR="00411D60" w:rsidRPr="001B5A9A" w:rsidRDefault="00A06247" w:rsidP="0041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247">
              <w:rPr>
                <w:rFonts w:ascii="Times New Roman" w:hAnsi="Times New Roman"/>
                <w:sz w:val="24"/>
                <w:szCs w:val="24"/>
              </w:rPr>
              <w:t>Дети получат представления о состояниях и свойствах предметов. Научатся проводить эксперименты. В результате полученных знаний у них сформируется познавательный интерес и положительное отношение к театру.</w:t>
            </w:r>
          </w:p>
        </w:tc>
      </w:tr>
    </w:tbl>
    <w:p w:rsidR="00763EE1" w:rsidRDefault="00763EE1" w:rsidP="00763EE1"/>
    <w:p w:rsidR="00763EE1" w:rsidRDefault="00763EE1" w:rsidP="00763EE1">
      <w:pPr>
        <w:spacing w:after="0"/>
        <w:rPr>
          <w:rFonts w:ascii="Times New Roman" w:hAnsi="Times New Roman"/>
          <w:sz w:val="24"/>
          <w:szCs w:val="24"/>
        </w:rPr>
      </w:pPr>
    </w:p>
    <w:p w:rsidR="00763EE1" w:rsidRDefault="00763EE1" w:rsidP="00763EE1">
      <w:pPr>
        <w:spacing w:after="0"/>
        <w:rPr>
          <w:rFonts w:ascii="Times New Roman" w:hAnsi="Times New Roman"/>
          <w:sz w:val="24"/>
          <w:szCs w:val="24"/>
        </w:rPr>
      </w:pPr>
    </w:p>
    <w:p w:rsidR="00763EE1" w:rsidRDefault="00763EE1" w:rsidP="00A34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A34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A34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A34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A34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3EE1" w:rsidRDefault="00763EE1" w:rsidP="00A34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763EE1" w:rsidSect="001612E4">
      <w:pgSz w:w="16838" w:h="11906" w:orient="landscape"/>
      <w:pgMar w:top="62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50A4"/>
    <w:rsid w:val="00031B24"/>
    <w:rsid w:val="000E191A"/>
    <w:rsid w:val="001612E4"/>
    <w:rsid w:val="001A5745"/>
    <w:rsid w:val="002859FA"/>
    <w:rsid w:val="002903D5"/>
    <w:rsid w:val="003D214B"/>
    <w:rsid w:val="00411D60"/>
    <w:rsid w:val="00412E0D"/>
    <w:rsid w:val="006E3BFF"/>
    <w:rsid w:val="0074705F"/>
    <w:rsid w:val="00763EE1"/>
    <w:rsid w:val="007D0BBF"/>
    <w:rsid w:val="00A06247"/>
    <w:rsid w:val="00A21366"/>
    <w:rsid w:val="00A235B7"/>
    <w:rsid w:val="00A34B33"/>
    <w:rsid w:val="00A950A4"/>
    <w:rsid w:val="00AC7DFD"/>
    <w:rsid w:val="00B02102"/>
    <w:rsid w:val="00B63880"/>
    <w:rsid w:val="00CF0013"/>
    <w:rsid w:val="00D05D35"/>
    <w:rsid w:val="00D75CC3"/>
    <w:rsid w:val="00D90136"/>
    <w:rsid w:val="00DF45A7"/>
    <w:rsid w:val="00E518A6"/>
    <w:rsid w:val="00E73D18"/>
    <w:rsid w:val="00F8284B"/>
    <w:rsid w:val="00FB0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50A4"/>
  </w:style>
  <w:style w:type="character" w:customStyle="1" w:styleId="c0">
    <w:name w:val="c0"/>
    <w:basedOn w:val="a0"/>
    <w:rsid w:val="00A950A4"/>
    <w:rPr>
      <w:rFonts w:cs="Times New Roman"/>
    </w:rPr>
  </w:style>
  <w:style w:type="character" w:customStyle="1" w:styleId="c6">
    <w:name w:val="c6"/>
    <w:basedOn w:val="a0"/>
    <w:rsid w:val="00A95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D4F4-B9A6-445F-B047-F374E5EB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2016-05-18T09:43:00Z</cp:lastPrinted>
  <dcterms:created xsi:type="dcterms:W3CDTF">2016-05-18T06:59:00Z</dcterms:created>
  <dcterms:modified xsi:type="dcterms:W3CDTF">2016-06-08T07:58:00Z</dcterms:modified>
</cp:coreProperties>
</file>