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B2" w:rsidRDefault="00412AB2" w:rsidP="00412A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</w:p>
    <w:p w:rsidR="00412AB2" w:rsidRPr="00412AB2" w:rsidRDefault="00412AB2" w:rsidP="00412AB2">
      <w:pPr>
        <w:pStyle w:val="a3"/>
        <w:shd w:val="clear" w:color="auto" w:fill="FFFFFF"/>
        <w:spacing w:before="0" w:beforeAutospacing="0" w:after="150" w:afterAutospacing="0"/>
        <w:jc w:val="center"/>
        <w:rPr>
          <w:color w:val="C00000"/>
          <w:sz w:val="32"/>
          <w:szCs w:val="32"/>
        </w:rPr>
      </w:pPr>
      <w:r w:rsidRPr="00412AB2">
        <w:rPr>
          <w:b/>
          <w:bCs/>
          <w:color w:val="C00000"/>
          <w:sz w:val="32"/>
          <w:szCs w:val="32"/>
        </w:rPr>
        <w:t>«Безопасность детей летом»</w:t>
      </w:r>
    </w:p>
    <w:p w:rsidR="00412AB2" w:rsidRPr="00412AB2" w:rsidRDefault="00412AB2" w:rsidP="00412A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2AB2">
        <w:rPr>
          <w:color w:val="333333"/>
          <w:sz w:val="28"/>
          <w:szCs w:val="28"/>
        </w:rPr>
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412AB2" w:rsidRPr="00412AB2" w:rsidRDefault="00412AB2" w:rsidP="00412A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2AB2">
        <w:rPr>
          <w:b/>
          <w:i/>
          <w:color w:val="333333"/>
          <w:sz w:val="28"/>
          <w:szCs w:val="28"/>
        </w:rPr>
        <w:t>Предупреждение детского травматизма – одна из самых актуальных проблем нашего времени.</w:t>
      </w:r>
      <w:r w:rsidRPr="00412AB2">
        <w:rPr>
          <w:color w:val="333333"/>
          <w:sz w:val="28"/>
          <w:szCs w:val="28"/>
        </w:rPr>
        <w:t xml:space="preserve">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412AB2" w:rsidRPr="00412AB2" w:rsidRDefault="00412AB2" w:rsidP="00412A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2AB2">
        <w:rPr>
          <w:b/>
          <w:i/>
          <w:color w:val="333333"/>
          <w:sz w:val="28"/>
          <w:szCs w:val="28"/>
        </w:rPr>
        <w:t xml:space="preserve">Главное, что должны помнить родители – ни при каких обстоятельствах не оставлять ребенка без присмотра. </w:t>
      </w:r>
      <w:r w:rsidRPr="00412AB2">
        <w:rPr>
          <w:color w:val="333333"/>
          <w:sz w:val="28"/>
          <w:szCs w:val="28"/>
        </w:rPr>
        <w:t>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412AB2" w:rsidRPr="00412AB2" w:rsidRDefault="00412AB2" w:rsidP="00412A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-842010</wp:posOffset>
            </wp:positionH>
            <wp:positionV relativeFrom="line">
              <wp:posOffset>149860</wp:posOffset>
            </wp:positionV>
            <wp:extent cx="1828800" cy="1371600"/>
            <wp:effectExtent l="19050" t="0" r="0" b="0"/>
            <wp:wrapSquare wrapText="bothSides"/>
            <wp:docPr id="2" name="Рисунок 2" descr="https://arhivurokov.ru/kopilka/uploads/user_file_5785c9f220704/biezopasnostdoshkolnikovvlietniipierio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85c9f220704/biezopasnostdoshkolnikovvlietniipieriod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AB2">
        <w:rPr>
          <w:color w:val="333333"/>
          <w:sz w:val="28"/>
          <w:szCs w:val="28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412AB2" w:rsidRPr="00412AB2" w:rsidRDefault="00412AB2" w:rsidP="00412A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2AB2">
        <w:rPr>
          <w:color w:val="333333"/>
          <w:sz w:val="28"/>
          <w:szCs w:val="28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412AB2" w:rsidRPr="00412AB2" w:rsidRDefault="00412AB2" w:rsidP="00412AB2">
      <w:pPr>
        <w:pStyle w:val="a3"/>
        <w:shd w:val="clear" w:color="auto" w:fill="FFFFFF"/>
        <w:spacing w:before="0" w:beforeAutospacing="0" w:after="150" w:afterAutospacing="0"/>
        <w:jc w:val="center"/>
        <w:rPr>
          <w:color w:val="C00000"/>
          <w:sz w:val="28"/>
          <w:szCs w:val="28"/>
        </w:rPr>
      </w:pPr>
      <w:r w:rsidRPr="00412AB2">
        <w:rPr>
          <w:b/>
          <w:bCs/>
          <w:color w:val="C00000"/>
          <w:sz w:val="28"/>
          <w:szCs w:val="28"/>
        </w:rPr>
        <w:t>Безопасность поведения на воде</w:t>
      </w:r>
    </w:p>
    <w:p w:rsidR="00412AB2" w:rsidRPr="00412AB2" w:rsidRDefault="00412AB2" w:rsidP="00412AB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</w:rPr>
      </w:pPr>
      <w:r w:rsidRPr="00412AB2">
        <w:rPr>
          <w:b/>
          <w:i/>
          <w:color w:val="333333"/>
          <w:sz w:val="28"/>
          <w:szCs w:val="28"/>
        </w:rPr>
        <w:t xml:space="preserve">Главное условие безопасности – купаться в сопровождении кого-то из взрослых. </w:t>
      </w:r>
    </w:p>
    <w:p w:rsidR="00412AB2" w:rsidRPr="00412AB2" w:rsidRDefault="00412AB2" w:rsidP="00412A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2AB2">
        <w:rPr>
          <w:b/>
          <w:i/>
          <w:color w:val="333333"/>
          <w:sz w:val="28"/>
          <w:szCs w:val="28"/>
        </w:rPr>
        <w:t xml:space="preserve">Необходимо </w:t>
      </w:r>
      <w:r w:rsidRPr="00412AB2">
        <w:rPr>
          <w:color w:val="333333"/>
          <w:sz w:val="28"/>
          <w:szCs w:val="28"/>
        </w:rPr>
        <w:t>объяснить ребенку, почему не следует купаться в незнакомом месте, особенно там, где нет других отдыхающих.</w:t>
      </w:r>
    </w:p>
    <w:p w:rsidR="00412AB2" w:rsidRPr="00412AB2" w:rsidRDefault="00412AB2" w:rsidP="00412A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2AB2">
        <w:rPr>
          <w:color w:val="333333"/>
          <w:sz w:val="28"/>
          <w:szCs w:val="28"/>
        </w:rPr>
        <w:t xml:space="preserve">Дно водоема может таить немало опасностей: затопленная коряга, острые осколки, холодные ключи и глубокие ямы. Прежде чем заходить в воду, нужно понаблюдать, как она выглядит. Если цвет и запах воды не такие, как </w:t>
      </w:r>
      <w:r>
        <w:rPr>
          <w:noProof/>
          <w:color w:val="333333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-213360</wp:posOffset>
            </wp:positionH>
            <wp:positionV relativeFrom="line">
              <wp:posOffset>207645</wp:posOffset>
            </wp:positionV>
            <wp:extent cx="1943100" cy="1457325"/>
            <wp:effectExtent l="19050" t="0" r="0" b="0"/>
            <wp:wrapSquare wrapText="bothSides"/>
            <wp:docPr id="3" name="Рисунок 3" descr="https://arhivurokov.ru/kopilka/uploads/user_file_5785c9f220704/biezopasnostdoshkolnikovvlietniipieriod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785c9f220704/biezopasnostdoshkolnikovvlietniipieriod_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AB2">
        <w:rPr>
          <w:color w:val="333333"/>
          <w:sz w:val="28"/>
          <w:szCs w:val="28"/>
        </w:rPr>
        <w:t>обычно, лучше воздержаться от купания.</w:t>
      </w:r>
    </w:p>
    <w:p w:rsidR="00412AB2" w:rsidRPr="00412AB2" w:rsidRDefault="00412AB2" w:rsidP="00412AB2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412AB2">
        <w:rPr>
          <w:b/>
          <w:color w:val="333333"/>
          <w:sz w:val="28"/>
          <w:szCs w:val="28"/>
        </w:rPr>
        <w:t>Также дети должны твердо усвоить следующие правила:</w:t>
      </w:r>
    </w:p>
    <w:p w:rsidR="00412AB2" w:rsidRPr="00412AB2" w:rsidRDefault="00412AB2" w:rsidP="00412A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2AB2">
        <w:rPr>
          <w:color w:val="333333"/>
          <w:sz w:val="28"/>
          <w:szCs w:val="28"/>
        </w:rPr>
        <w:t xml:space="preserve">игры на воде опасны (нельзя, даже играючи, </w:t>
      </w:r>
      <w:r>
        <w:rPr>
          <w:color w:val="333333"/>
          <w:sz w:val="28"/>
          <w:szCs w:val="28"/>
        </w:rPr>
        <w:t xml:space="preserve">   </w:t>
      </w:r>
      <w:r w:rsidRPr="00412AB2">
        <w:rPr>
          <w:color w:val="333333"/>
          <w:sz w:val="28"/>
          <w:szCs w:val="28"/>
        </w:rPr>
        <w:t>"топить" своих друзей или "прятаться" под водой);</w:t>
      </w:r>
    </w:p>
    <w:p w:rsidR="00412AB2" w:rsidRPr="00412AB2" w:rsidRDefault="00412AB2" w:rsidP="00412A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2AB2">
        <w:rPr>
          <w:color w:val="333333"/>
          <w:sz w:val="28"/>
          <w:szCs w:val="28"/>
        </w:rPr>
        <w:t>категорически запрещается прыгать в воду в не предназначенных для этого местах;</w:t>
      </w:r>
    </w:p>
    <w:p w:rsidR="00412AB2" w:rsidRPr="00412AB2" w:rsidRDefault="00412AB2" w:rsidP="00412A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2AB2">
        <w:rPr>
          <w:color w:val="333333"/>
          <w:sz w:val="28"/>
          <w:szCs w:val="28"/>
        </w:rPr>
        <w:t>нельзя нырять и плавать в местах, заросших водорослями;</w:t>
      </w:r>
    </w:p>
    <w:p w:rsidR="00412AB2" w:rsidRPr="00412AB2" w:rsidRDefault="00412AB2" w:rsidP="00412A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2AB2">
        <w:rPr>
          <w:color w:val="333333"/>
          <w:sz w:val="28"/>
          <w:szCs w:val="28"/>
        </w:rPr>
        <w:lastRenderedPageBreak/>
        <w:t>не следует далеко заплывать на надувных матрасах и кругах;</w:t>
      </w:r>
    </w:p>
    <w:p w:rsidR="00412AB2" w:rsidRPr="00412AB2" w:rsidRDefault="00412AB2" w:rsidP="00412A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2AB2">
        <w:rPr>
          <w:color w:val="333333"/>
          <w:sz w:val="28"/>
          <w:szCs w:val="28"/>
        </w:rPr>
        <w:t>не следует звать на помощь в шутку.</w:t>
      </w:r>
    </w:p>
    <w:p w:rsidR="00412AB2" w:rsidRPr="00412AB2" w:rsidRDefault="00412AB2" w:rsidP="00412AB2">
      <w:pPr>
        <w:pStyle w:val="a3"/>
        <w:shd w:val="clear" w:color="auto" w:fill="FFFFFF"/>
        <w:spacing w:before="0" w:beforeAutospacing="0" w:after="150" w:afterAutospacing="0"/>
        <w:jc w:val="center"/>
        <w:rPr>
          <w:color w:val="C00000"/>
          <w:sz w:val="28"/>
          <w:szCs w:val="28"/>
        </w:rPr>
      </w:pPr>
      <w:r w:rsidRPr="00412AB2">
        <w:rPr>
          <w:b/>
          <w:bCs/>
          <w:color w:val="C00000"/>
          <w:sz w:val="28"/>
          <w:szCs w:val="28"/>
        </w:rPr>
        <w:t>Безопасное поведение в лесу</w:t>
      </w:r>
    </w:p>
    <w:p w:rsidR="00412AB2" w:rsidRDefault="00412AB2" w:rsidP="00412A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2AB2">
        <w:rPr>
          <w:color w:val="333333"/>
          <w:sz w:val="28"/>
          <w:szCs w:val="28"/>
        </w:rPr>
        <w:t xml:space="preserve">Прогулка в лес – это очень хороший отдых, который укрепляет здоровье, знакомит ребенка с родной природой. Но есть некоторые правила, с </w:t>
      </w:r>
      <w:r>
        <w:rPr>
          <w:noProof/>
          <w:color w:val="333333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-89535</wp:posOffset>
            </wp:positionH>
            <wp:positionV relativeFrom="line">
              <wp:posOffset>200660</wp:posOffset>
            </wp:positionV>
            <wp:extent cx="1943100" cy="1228725"/>
            <wp:effectExtent l="19050" t="0" r="0" b="0"/>
            <wp:wrapSquare wrapText="bothSides"/>
            <wp:docPr id="4" name="Рисунок 4" descr="https://arhivurokov.ru/kopilka/uploads/user_file_5785c9f220704/biezopasnostdoshkolnikovvlietniipieriod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785c9f220704/biezopasnostdoshkolnikovvlietniipieriod_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AB2">
        <w:rPr>
          <w:color w:val="333333"/>
          <w:sz w:val="28"/>
          <w:szCs w:val="28"/>
        </w:rPr>
        <w:t>которыми взрослые должны обязательно ознакомить ребенка, так как лес может таить в себе опасность.</w:t>
      </w:r>
      <w:r>
        <w:rPr>
          <w:color w:val="333333"/>
          <w:sz w:val="28"/>
          <w:szCs w:val="28"/>
        </w:rPr>
        <w:t xml:space="preserve"> </w:t>
      </w:r>
    </w:p>
    <w:p w:rsidR="00412AB2" w:rsidRPr="00412AB2" w:rsidRDefault="00412AB2" w:rsidP="00412A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2AB2">
        <w:rPr>
          <w:b/>
          <w:color w:val="333333"/>
          <w:sz w:val="28"/>
          <w:szCs w:val="28"/>
        </w:rPr>
        <w:t>Расскажите ребенку</w:t>
      </w:r>
      <w:r w:rsidRPr="00412AB2">
        <w:rPr>
          <w:color w:val="333333"/>
          <w:sz w:val="28"/>
          <w:szCs w:val="28"/>
        </w:rPr>
        <w:t xml:space="preserve"> о ядовитых грибах и растениях, которые растут в лесу, на полях и лугах. </w:t>
      </w:r>
      <w:r w:rsidRPr="00412AB2">
        <w:rPr>
          <w:b/>
          <w:color w:val="333333"/>
          <w:sz w:val="28"/>
          <w:szCs w:val="28"/>
        </w:rPr>
        <w:t>Объясните,</w:t>
      </w:r>
      <w:r w:rsidRPr="00412AB2">
        <w:rPr>
          <w:color w:val="333333"/>
          <w:sz w:val="28"/>
          <w:szCs w:val="28"/>
        </w:rPr>
        <w:t xml:space="preserve">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 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412AB2" w:rsidRPr="00412AB2" w:rsidRDefault="00412AB2" w:rsidP="00412A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2AB2">
        <w:rPr>
          <w:b/>
          <w:color w:val="333333"/>
          <w:sz w:val="28"/>
          <w:szCs w:val="28"/>
        </w:rPr>
        <w:t>Напоминайте ребенку</w:t>
      </w:r>
      <w:r w:rsidRPr="00412AB2">
        <w:rPr>
          <w:color w:val="333333"/>
          <w:sz w:val="28"/>
          <w:szCs w:val="28"/>
        </w:rPr>
        <w:t xml:space="preserve">, что ему ни в коем случае нельзя ходить по лесу </w:t>
      </w:r>
      <w:r>
        <w:rPr>
          <w:noProof/>
          <w:color w:val="333333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-641985</wp:posOffset>
            </wp:positionH>
            <wp:positionV relativeFrom="line">
              <wp:posOffset>15240</wp:posOffset>
            </wp:positionV>
            <wp:extent cx="1905000" cy="1428750"/>
            <wp:effectExtent l="19050" t="0" r="0" b="0"/>
            <wp:wrapSquare wrapText="bothSides"/>
            <wp:docPr id="5" name="Рисунок 5" descr="https://arhivurokov.ru/kopilka/uploads/user_file_5785c9f220704/biezopasnostdoshkolnikovvlietniipieriod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785c9f220704/biezopasnostdoshkolnikovvlietniipieriod_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AB2">
        <w:rPr>
          <w:color w:val="333333"/>
          <w:sz w:val="28"/>
          <w:szCs w:val="28"/>
        </w:rPr>
        <w:t>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412AB2" w:rsidRPr="00412AB2" w:rsidRDefault="00412AB2" w:rsidP="00412AB2">
      <w:pPr>
        <w:pStyle w:val="a3"/>
        <w:shd w:val="clear" w:color="auto" w:fill="FFFFFF"/>
        <w:spacing w:before="0" w:beforeAutospacing="0" w:after="150" w:afterAutospacing="0"/>
        <w:jc w:val="center"/>
        <w:rPr>
          <w:color w:val="C00000"/>
          <w:sz w:val="28"/>
          <w:szCs w:val="28"/>
        </w:rPr>
      </w:pPr>
      <w:r w:rsidRPr="00412AB2">
        <w:rPr>
          <w:b/>
          <w:bCs/>
          <w:color w:val="C00000"/>
          <w:sz w:val="28"/>
          <w:szCs w:val="28"/>
        </w:rPr>
        <w:t>Опасная высота</w:t>
      </w:r>
    </w:p>
    <w:p w:rsidR="00412AB2" w:rsidRPr="00412AB2" w:rsidRDefault="00412AB2" w:rsidP="00412A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2AB2">
        <w:rPr>
          <w:b/>
          <w:i/>
          <w:color w:val="333333"/>
          <w:sz w:val="28"/>
          <w:szCs w:val="28"/>
        </w:rPr>
        <w:t>Следует помнить, что именно на взрослых природой возложена миссия защиты своего ребенка.</w:t>
      </w:r>
      <w:r w:rsidRPr="00412AB2">
        <w:rPr>
          <w:color w:val="333333"/>
          <w:sz w:val="28"/>
          <w:szCs w:val="28"/>
        </w:rPr>
        <w:t xml:space="preserve"> Нужно прививать детям навыки поведения в ситуациях, чреватых получением травм.</w:t>
      </w:r>
    </w:p>
    <w:p w:rsidR="00412AB2" w:rsidRPr="00412AB2" w:rsidRDefault="00412AB2" w:rsidP="00412A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2AB2">
        <w:rPr>
          <w:b/>
          <w:i/>
          <w:color w:val="333333"/>
          <w:sz w:val="28"/>
          <w:szCs w:val="28"/>
        </w:rPr>
        <w:t>Особую опасность представляют открытые окна и балконы.</w:t>
      </w:r>
      <w:r w:rsidRPr="00412AB2">
        <w:rPr>
          <w:color w:val="333333"/>
          <w:sz w:val="28"/>
          <w:szCs w:val="28"/>
        </w:rPr>
        <w:t xml:space="preserve"> Малыши не должны оставаться одни в комнате с открытым окном, балконом, выходить без взрослого на балкон, играть там в подвижные игры, прыгать. Есть </w:t>
      </w:r>
      <w:r>
        <w:rPr>
          <w:noProof/>
          <w:color w:val="333333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-708660</wp:posOffset>
            </wp:positionH>
            <wp:positionV relativeFrom="line">
              <wp:posOffset>176530</wp:posOffset>
            </wp:positionV>
            <wp:extent cx="1428750" cy="1438275"/>
            <wp:effectExtent l="19050" t="0" r="0" b="0"/>
            <wp:wrapSquare wrapText="bothSides"/>
            <wp:docPr id="6" name="Рисунок 6" descr="https://arhivurokov.ru/kopilka/uploads/user_file_5785c9f220704/biezopasnostdoshkolnikovvlietniipieriod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785c9f220704/biezopasnostdoshkolnikovvlietniipieriod_5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AB2">
        <w:rPr>
          <w:color w:val="333333"/>
          <w:sz w:val="28"/>
          <w:szCs w:val="28"/>
        </w:rPr>
        <w:t>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родители.</w:t>
      </w:r>
    </w:p>
    <w:p w:rsidR="00412AB2" w:rsidRDefault="00412AB2" w:rsidP="00412A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C00000"/>
          <w:sz w:val="28"/>
          <w:szCs w:val="28"/>
        </w:rPr>
      </w:pPr>
    </w:p>
    <w:p w:rsidR="00412AB2" w:rsidRPr="00412AB2" w:rsidRDefault="00412AB2" w:rsidP="00412AB2">
      <w:pPr>
        <w:pStyle w:val="a3"/>
        <w:shd w:val="clear" w:color="auto" w:fill="FFFFFF"/>
        <w:spacing w:before="0" w:beforeAutospacing="0" w:after="150" w:afterAutospacing="0"/>
        <w:jc w:val="center"/>
        <w:rPr>
          <w:color w:val="C00000"/>
          <w:sz w:val="28"/>
          <w:szCs w:val="28"/>
        </w:rPr>
      </w:pPr>
      <w:r w:rsidRPr="00412AB2">
        <w:rPr>
          <w:b/>
          <w:bCs/>
          <w:color w:val="C00000"/>
          <w:sz w:val="28"/>
          <w:szCs w:val="28"/>
        </w:rPr>
        <w:lastRenderedPageBreak/>
        <w:t>Безопасность при общении с животными</w:t>
      </w:r>
    </w:p>
    <w:p w:rsidR="00412AB2" w:rsidRPr="00412AB2" w:rsidRDefault="00412AB2" w:rsidP="00412A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2AB2">
        <w:rPr>
          <w:b/>
          <w:i/>
          <w:color w:val="333333"/>
          <w:sz w:val="28"/>
          <w:szCs w:val="28"/>
        </w:rPr>
        <w:t>Детям нужно прививать не только любовь к животным, но и уважение к их способу жизни.</w:t>
      </w:r>
      <w:r w:rsidRPr="00412AB2">
        <w:rPr>
          <w:color w:val="333333"/>
          <w:sz w:val="28"/>
          <w:szCs w:val="28"/>
        </w:rPr>
        <w:t xml:space="preserve"> Необходимо объяснить детям, что можно делать и чего нельзя допускать при контактах с животными.</w:t>
      </w:r>
    </w:p>
    <w:p w:rsidR="00412AB2" w:rsidRPr="00412AB2" w:rsidRDefault="00412AB2" w:rsidP="00412A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2AB2">
        <w:rPr>
          <w:color w:val="333333"/>
          <w:sz w:val="28"/>
          <w:szCs w:val="28"/>
        </w:rPr>
        <w:t xml:space="preserve">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</w:t>
      </w:r>
      <w:r>
        <w:rPr>
          <w:noProof/>
          <w:color w:val="333333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-99060</wp:posOffset>
            </wp:positionH>
            <wp:positionV relativeFrom="line">
              <wp:posOffset>221615</wp:posOffset>
            </wp:positionV>
            <wp:extent cx="2114550" cy="1533525"/>
            <wp:effectExtent l="19050" t="0" r="0" b="0"/>
            <wp:wrapSquare wrapText="bothSides"/>
            <wp:docPr id="7" name="Рисунок 7" descr="https://arhivurokov.ru/kopilka/uploads/user_file_5785c9f220704/biezopasnostdoshkolnikovvlietniipieriod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785c9f220704/biezopasnostdoshkolnikovvlietniipieriod_6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AB2">
        <w:rPr>
          <w:color w:val="333333"/>
          <w:sz w:val="28"/>
          <w:szCs w:val="28"/>
        </w:rPr>
        <w:t>нужно вымыть руки с мылом.</w:t>
      </w:r>
    </w:p>
    <w:p w:rsidR="00412AB2" w:rsidRPr="00412AB2" w:rsidRDefault="00412AB2" w:rsidP="00412A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2AB2">
        <w:rPr>
          <w:color w:val="333333"/>
          <w:sz w:val="28"/>
          <w:szCs w:val="28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412AB2" w:rsidRPr="00412AB2" w:rsidRDefault="00412AB2" w:rsidP="00412A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2AB2">
        <w:rPr>
          <w:color w:val="333333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412AB2" w:rsidRPr="00412AB2" w:rsidRDefault="00412AB2" w:rsidP="00412A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412AB2" w:rsidRPr="00412AB2" w:rsidRDefault="00412AB2" w:rsidP="00412AB2">
      <w:pPr>
        <w:pStyle w:val="a3"/>
        <w:shd w:val="clear" w:color="auto" w:fill="FFFFFF"/>
        <w:spacing w:before="0" w:beforeAutospacing="0" w:after="150" w:afterAutospacing="0"/>
        <w:jc w:val="center"/>
        <w:rPr>
          <w:color w:val="C00000"/>
          <w:sz w:val="28"/>
          <w:szCs w:val="28"/>
        </w:rPr>
      </w:pPr>
      <w:r w:rsidRPr="00412AB2">
        <w:rPr>
          <w:b/>
          <w:bCs/>
          <w:color w:val="C00000"/>
          <w:sz w:val="28"/>
          <w:szCs w:val="28"/>
        </w:rPr>
        <w:t>Уважаемые родители!</w:t>
      </w:r>
    </w:p>
    <w:p w:rsidR="00412AB2" w:rsidRPr="00412AB2" w:rsidRDefault="00412AB2" w:rsidP="00412A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412AB2">
        <w:rPr>
          <w:color w:val="333333"/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</w:t>
      </w:r>
      <w:r w:rsidRPr="00412AB2">
        <w:rPr>
          <w:color w:val="333333"/>
          <w:sz w:val="21"/>
          <w:szCs w:val="21"/>
        </w:rPr>
        <w:t xml:space="preserve"> их.</w:t>
      </w:r>
    </w:p>
    <w:p w:rsidR="00412AB2" w:rsidRPr="00412AB2" w:rsidRDefault="00412AB2" w:rsidP="00412AB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</w:p>
    <w:p w:rsidR="002E5011" w:rsidRPr="00412AB2" w:rsidRDefault="00412AB2" w:rsidP="00412AB2">
      <w:pPr>
        <w:jc w:val="center"/>
        <w:rPr>
          <w:rFonts w:ascii="Times New Roman" w:hAnsi="Times New Roman" w:cs="Times New Roman"/>
        </w:rPr>
      </w:pPr>
      <w:r w:rsidRPr="00412AB2">
        <w:rPr>
          <w:rFonts w:ascii="Times New Roman" w:hAnsi="Times New Roman" w:cs="Times New Roman"/>
          <w:noProof/>
          <w:color w:val="333333"/>
          <w:sz w:val="21"/>
          <w:szCs w:val="21"/>
        </w:rPr>
        <w:drawing>
          <wp:inline distT="0" distB="0" distL="0" distR="0">
            <wp:extent cx="4307364" cy="3238500"/>
            <wp:effectExtent l="19050" t="0" r="0" b="0"/>
            <wp:docPr id="8" name="Рисунок 1" descr="https://arhivurokov.ru/kopilka/uploads/user_file_5785c9f220704/biezopasnostdoshkolnikovvlietniipieriod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785c9f220704/biezopasnostdoshkolnikovvlietniipieriod_7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364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011" w:rsidRPr="0041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20C94"/>
    <w:multiLevelType w:val="multilevel"/>
    <w:tmpl w:val="230A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2AB2"/>
    <w:rsid w:val="002E5011"/>
    <w:rsid w:val="0041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2019-06-13T11:33:00Z</dcterms:created>
  <dcterms:modified xsi:type="dcterms:W3CDTF">2019-06-13T11:41:00Z</dcterms:modified>
</cp:coreProperties>
</file>